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AA643F" w:rsidRDefault="00B5749A" w:rsidP="00B574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A643F">
        <w:rPr>
          <w:rFonts w:ascii="Times New Roman" w:hAnsi="Times New Roman"/>
          <w:b/>
          <w:sz w:val="24"/>
          <w:szCs w:val="24"/>
        </w:rPr>
        <w:t xml:space="preserve">Приложение 3                                         </w:t>
      </w:r>
    </w:p>
    <w:p w:rsidR="00B5749A" w:rsidRPr="00AA643F" w:rsidRDefault="00B5749A" w:rsidP="00B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12849" w:rsidRPr="00AA643F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Директор филиала АО «НК «КТЖ»</w:t>
      </w:r>
    </w:p>
    <w:p w:rsidR="00B5749A" w:rsidRPr="00AA643F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 xml:space="preserve">_____________Кожахметов Д.У.  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«____» ____________________ 2026 г.</w:t>
      </w:r>
    </w:p>
    <w:p w:rsidR="00B5749A" w:rsidRPr="00AA643F" w:rsidRDefault="00B5749A" w:rsidP="00C47696">
      <w:pPr>
        <w:spacing w:after="0" w:line="240" w:lineRule="auto"/>
        <w:ind w:left="3828" w:firstLine="709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B5749A" w:rsidP="00AA643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AA643F" w:rsidRDefault="007F74A5" w:rsidP="00AA64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</w:t>
      </w:r>
      <w:r w:rsidR="00974CC0"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</w:t>
      </w: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изготовлению стенда</w:t>
      </w:r>
    </w:p>
    <w:p w:rsidR="0042254B" w:rsidRPr="00AA643F" w:rsidRDefault="00032021" w:rsidP="00AA6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4A5" w:rsidRPr="00AA643F">
        <w:rPr>
          <w:rFonts w:ascii="Times New Roman" w:hAnsi="Times New Roman" w:cs="Times New Roman"/>
          <w:b/>
          <w:sz w:val="24"/>
          <w:szCs w:val="24"/>
        </w:rPr>
        <w:t>829919.000.000000</w:t>
      </w:r>
      <w:r w:rsidRPr="00AA643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AA643F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AA643F" w:rsidRDefault="007F74A5" w:rsidP="00806FA1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3D1B36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изготовлению </w:t>
            </w:r>
            <w:r w:rsidR="00DF3D79" w:rsidRPr="00DF3D7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стендов. </w:t>
            </w:r>
            <w:r w:rsidR="00806FA1" w:rsidRPr="00806FA1">
              <w:rPr>
                <w:rFonts w:ascii="Times New Roman" w:hAnsi="Times New Roman" w:cs="Times New Roman"/>
                <w:sz w:val="24"/>
                <w:szCs w:val="24"/>
              </w:rPr>
              <w:t>Табличка название на здание 800*600 мм</w:t>
            </w:r>
            <w:r w:rsidR="00806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5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32021" w:rsidRPr="00AA643F" w:rsidTr="00C3372A">
        <w:trPr>
          <w:trHeight w:val="396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704AF1" w:rsidRPr="00C3372A" w:rsidRDefault="007F74A5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изделия</w:t>
            </w:r>
          </w:p>
          <w:p w:rsidR="007F74A5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="007F74A5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азмер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покрытие, </w:t>
            </w:r>
            <w:r w:rsidR="00806FA1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название</w:t>
            </w:r>
            <w:r w:rsidR="00806FA1"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06FA1"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материал основы</w:t>
            </w:r>
            <w:r w:rsid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9F1CCE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согласно макету Заказчика.</w:t>
            </w:r>
          </w:p>
          <w:p w:rsidR="00AB6E0A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сборке</w:t>
            </w:r>
          </w:p>
          <w:p w:rsidR="009F1CCE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Внешний вид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царапин, вздутий пленки, заусенцев на краях и трещин.</w:t>
            </w:r>
          </w:p>
          <w:p w:rsidR="00AB6E0A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к качеству: </w:t>
            </w:r>
          </w:p>
          <w:p w:rsidR="00AB6E0A" w:rsidRPr="00C3372A" w:rsidRDefault="00C3372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B6E0A" w:rsidRPr="00C3372A">
              <w:rPr>
                <w:rFonts w:ascii="Times New Roman" w:hAnsi="Times New Roman" w:cs="Times New Roman"/>
                <w:sz w:val="24"/>
                <w:szCs w:val="24"/>
              </w:rPr>
              <w:t>рая основы должны быть ровными, без сколов и заусенцев;</w:t>
            </w:r>
          </w:p>
          <w:p w:rsidR="00806FA1" w:rsidRPr="00C3372A" w:rsidRDefault="00FF6891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="00AB6E0A" w:rsidRPr="00C3372A">
              <w:rPr>
                <w:rFonts w:ascii="Times New Roman" w:hAnsi="Times New Roman" w:cs="Times New Roman"/>
                <w:sz w:val="24"/>
                <w:szCs w:val="24"/>
              </w:rPr>
              <w:t>узыри, морщины и посторонние включения под пленкой не допускаются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6E0A" w:rsidRPr="00C3372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72A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Экологичность</w:t>
            </w:r>
            <w:proofErr w:type="spellEnd"/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: Материалы должны быть сертифицированы (отсутствие резкого запаха).</w:t>
            </w:r>
          </w:p>
          <w:p w:rsidR="00AB6E0A" w:rsidRPr="00AA643F" w:rsidRDefault="00AB6E0A" w:rsidP="00806FA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Комплектация</w:t>
            </w:r>
            <w:r w:rsidRPr="00C3372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Дистанционные держатели, скрытые петли 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806FA1" w:rsidRPr="00C3372A"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  <w:t xml:space="preserve">декоративные </w:t>
            </w:r>
            <w:proofErr w:type="spellStart"/>
            <w:r w:rsidR="00806FA1" w:rsidRPr="00C3372A"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  <w:t>саморезы</w:t>
            </w:r>
            <w:proofErr w:type="spellEnd"/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с заглушками в цвет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 xml:space="preserve"> изделия.</w:t>
            </w:r>
          </w:p>
        </w:tc>
      </w:tr>
      <w:tr w:rsidR="00032021" w:rsidRPr="00AA643F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612849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C3372A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72A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28246-2017,</w:t>
            </w:r>
            <w:r w:rsidRPr="00C3372A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ГОСТ 19111-2001, ГОСТ 25271-93, ГОСТ Р 56310-2014, ГОСТ ISO 16000-1-2011, ГОСТ 30971-2012</w:t>
            </w:r>
            <w:r w:rsidR="00AA643F" w:rsidRPr="00C33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AA643F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C3372A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>СП 2.1.3678-20, СанПиН 1.2.3685-21, СНиП 3.03.01-87.</w:t>
            </w:r>
          </w:p>
        </w:tc>
      </w:tr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C3372A" w:rsidRDefault="00AA643F" w:rsidP="00C3372A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гарантирует соответствие </w:t>
            </w:r>
            <w:r w:rsidR="00806FA1" w:rsidRPr="00C3372A">
              <w:rPr>
                <w:rFonts w:ascii="Times New Roman" w:hAnsi="Times New Roman" w:cs="Times New Roman"/>
                <w:sz w:val="24"/>
                <w:szCs w:val="24"/>
              </w:rPr>
              <w:t>таблички</w:t>
            </w:r>
            <w:r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настоящей спецификации в течение 12 месяцев с даты подписания Акта приема-передачи. 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не должен расслаиваться, деформироваться («идти волной») или трескаться под воздействием температур от 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>-40 до +50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видимого выгорания пигмента и изменения цветопередачи более чем на 10% от исходного макета. Пленка не должна отклеиваться по краям или пузыриться.</w:t>
            </w:r>
            <w:r w:rsidR="00C3372A" w:rsidRPr="00C3372A">
              <w:rPr>
                <w:rStyle w:val="40"/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3372A" w:rsidRPr="00C3372A">
              <w:rPr>
                <w:rFonts w:ascii="Times New Roman" w:hAnsi="Times New Roman" w:cs="Times New Roman"/>
                <w:sz w:val="24"/>
                <w:szCs w:val="24"/>
              </w:rPr>
              <w:t>На монтажны</w:t>
            </w:r>
            <w:r w:rsidR="00C3372A">
              <w:rPr>
                <w:rFonts w:ascii="Times New Roman" w:hAnsi="Times New Roman" w:cs="Times New Roman"/>
                <w:sz w:val="24"/>
                <w:szCs w:val="24"/>
              </w:rPr>
              <w:t>х элементах</w:t>
            </w:r>
            <w:r w:rsidR="00C3372A" w:rsidRPr="00C3372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72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не должно быть</w:t>
            </w:r>
            <w:r w:rsidR="00C3372A" w:rsidRPr="00C3372A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коррозии (если используются дистанционные держатели из нержавеющей стали).</w:t>
            </w:r>
          </w:p>
        </w:tc>
      </w:tr>
      <w:tr w:rsidR="00032021" w:rsidRPr="00AA643F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9209A1" w:rsidP="00AA643F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AA643F" w:rsidRDefault="00D1065B" w:rsidP="00AA643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47696" w:rsidRPr="00AA643F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AA643F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AA643F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sectPr w:rsidR="00355038" w:rsidRPr="00AA643F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7F74A5"/>
    <w:rsid w:val="00801147"/>
    <w:rsid w:val="00804DC0"/>
    <w:rsid w:val="00806FA1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9F1CCE"/>
    <w:rsid w:val="00A00E0B"/>
    <w:rsid w:val="00A15C65"/>
    <w:rsid w:val="00A632F2"/>
    <w:rsid w:val="00A853CC"/>
    <w:rsid w:val="00AA2969"/>
    <w:rsid w:val="00AA643F"/>
    <w:rsid w:val="00AB4B6C"/>
    <w:rsid w:val="00AB6E0A"/>
    <w:rsid w:val="00AD6B4D"/>
    <w:rsid w:val="00B34FB9"/>
    <w:rsid w:val="00B5749A"/>
    <w:rsid w:val="00BC32FA"/>
    <w:rsid w:val="00BE2E05"/>
    <w:rsid w:val="00C225D7"/>
    <w:rsid w:val="00C3372A"/>
    <w:rsid w:val="00C47696"/>
    <w:rsid w:val="00D1065B"/>
    <w:rsid w:val="00D2491A"/>
    <w:rsid w:val="00D44132"/>
    <w:rsid w:val="00D961CB"/>
    <w:rsid w:val="00DE57D5"/>
    <w:rsid w:val="00DF08D4"/>
    <w:rsid w:val="00DF3D79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  <w:rsid w:val="00FF6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  <w:style w:type="character" w:styleId="ad">
    <w:name w:val="Emphasis"/>
    <w:basedOn w:val="a0"/>
    <w:uiPriority w:val="20"/>
    <w:qFormat/>
    <w:rsid w:val="00806F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51</cp:revision>
  <cp:lastPrinted>2024-03-11T07:29:00Z</cp:lastPrinted>
  <dcterms:created xsi:type="dcterms:W3CDTF">2017-05-12T12:37:00Z</dcterms:created>
  <dcterms:modified xsi:type="dcterms:W3CDTF">2026-05-04T07:54:00Z</dcterms:modified>
</cp:coreProperties>
</file>